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C5" w:rsidRPr="00E731C5" w:rsidRDefault="00E731C5" w:rsidP="00E731C5">
      <w:pPr>
        <w:rPr>
          <w:rFonts w:cstheme="minorHAnsi"/>
          <w:sz w:val="24"/>
          <w:szCs w:val="24"/>
        </w:rPr>
      </w:pPr>
      <w:r w:rsidRPr="00E731C5">
        <w:rPr>
          <w:rFonts w:cstheme="minorHAnsi"/>
          <w:sz w:val="24"/>
          <w:szCs w:val="24"/>
        </w:rPr>
        <w:t>Methacton Education Foundation Grant Application Form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vanish/>
          <w:sz w:val="24"/>
          <w:szCs w:val="24"/>
        </w:rPr>
      </w:pPr>
      <w:r w:rsidRPr="00E731C5">
        <w:rPr>
          <w:rFonts w:cstheme="minorHAnsi"/>
          <w:vanish/>
          <w:sz w:val="24"/>
          <w:szCs w:val="24"/>
        </w:rPr>
        <w:t>Top of Form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Applicant Name(s):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Position: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Applicant building or home school: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Farina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High School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Arcola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Skyview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Arrowhead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Eagleville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Woodland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Worcester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Department Name: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Faculty Sponsor Name (if applicable):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Phone Number:</w:t>
      </w:r>
    </w:p>
    <w:p w:rsid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Email Address:</w:t>
      </w:r>
      <w:r>
        <w:rPr>
          <w:rFonts w:cstheme="minorHAnsi"/>
          <w:color w:val="473D22"/>
          <w:sz w:val="24"/>
          <w:szCs w:val="24"/>
        </w:rPr>
        <w:t xml:space="preserve"> 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i/>
          <w:color w:val="473D22"/>
          <w:sz w:val="24"/>
          <w:szCs w:val="24"/>
        </w:rPr>
        <w:t>(Must be Methacton faculty/employee e-mail address)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School(s) in which grant is to be used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Farina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High School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Arcola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Skyview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Arrowhead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Eagleville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Woodland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Worcester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 xml:space="preserve">North </w:t>
      </w:r>
      <w:proofErr w:type="spellStart"/>
      <w:r w:rsidRPr="00E731C5">
        <w:rPr>
          <w:rFonts w:cstheme="minorHAnsi"/>
          <w:color w:val="473D22"/>
          <w:sz w:val="24"/>
          <w:szCs w:val="24"/>
        </w:rPr>
        <w:t>Montco</w:t>
      </w:r>
      <w:proofErr w:type="spellEnd"/>
      <w:r w:rsidRPr="00E731C5">
        <w:rPr>
          <w:rFonts w:cstheme="minorHAnsi"/>
          <w:color w:val="473D22"/>
          <w:sz w:val="24"/>
          <w:szCs w:val="24"/>
        </w:rPr>
        <w:t xml:space="preserve"> Tech Career Center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Professional Development</w:t>
      </w:r>
      <w:r w:rsidRPr="00E731C5">
        <w:rPr>
          <w:rFonts w:cstheme="minorHAnsi"/>
          <w:color w:val="473D22"/>
          <w:sz w:val="24"/>
          <w:szCs w:val="24"/>
        </w:rPr>
        <w:t> 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Project Title: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Project or funding idea: 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Describe the project idea in detail: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Potential amount of funding requested: 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Is this request time sensitive? If so please provide details: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Will you need funding before the deadlines for the grant process? Please include a date and explanation.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Was this program funding considered during the budget planning process?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Please let us know if this program and item was excluded from a budget or not even considered.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>
        <w:rPr>
          <w:rFonts w:cstheme="minorHAnsi"/>
          <w:color w:val="473D22"/>
          <w:sz w:val="24"/>
          <w:szCs w:val="24"/>
        </w:rPr>
        <w:t>Number of Students Impacted: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lastRenderedPageBreak/>
        <w:t>How many students will potentially benefit from this project?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Grade Levels impacted: 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Program Objective and Goals 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Please describe the goal of this project or idea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Timeline 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Please explain when this project will start. Also include if this a one-time project or an ongoing project. If ongoing, what is the timeline?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Will you require additional funding to sustain this project or is this a one-time request?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If you may need more than one year of funding, please explain.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How will you measure the success of your project? 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Tell us how you'll know your project is making a difference, and how you will track your progress.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How does the project align with MEF funding priorities? 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MEF's mission is to provide extra funding for creative and exciting learning experiences that help all students learn and grow, including those who need extra support.</w:t>
      </w:r>
    </w:p>
    <w:p w:rsidR="00E731C5" w:rsidRPr="00E731C5" w:rsidRDefault="00E731C5" w:rsidP="00E731C5">
      <w:pPr>
        <w:pStyle w:val="ListParagraph"/>
        <w:numPr>
          <w:ilvl w:val="0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I understand that there are follow up and reporting requirements if we receive funding. Failure to follow up may effect MEF future funding decisions. </w:t>
      </w:r>
    </w:p>
    <w:p w:rsidR="00E731C5" w:rsidRPr="00E731C5" w:rsidRDefault="00E731C5" w:rsidP="00E731C5">
      <w:pPr>
        <w:pStyle w:val="ListParagraph"/>
        <w:numPr>
          <w:ilvl w:val="1"/>
          <w:numId w:val="7"/>
        </w:numPr>
        <w:rPr>
          <w:rFonts w:cstheme="minorHAnsi"/>
          <w:color w:val="473D22"/>
          <w:sz w:val="24"/>
          <w:szCs w:val="24"/>
        </w:rPr>
      </w:pPr>
      <w:r w:rsidRPr="00E731C5">
        <w:rPr>
          <w:rFonts w:cstheme="minorHAnsi"/>
          <w:color w:val="473D22"/>
          <w:sz w:val="24"/>
          <w:szCs w:val="24"/>
        </w:rPr>
        <w:t>I agree</w:t>
      </w:r>
      <w:bookmarkStart w:id="0" w:name="_GoBack"/>
      <w:bookmarkEnd w:id="0"/>
    </w:p>
    <w:p w:rsidR="00E731C5" w:rsidRPr="00E731C5" w:rsidRDefault="00E731C5" w:rsidP="00E731C5">
      <w:pPr>
        <w:rPr>
          <w:rFonts w:cstheme="minorHAnsi"/>
          <w:vanish/>
          <w:sz w:val="24"/>
          <w:szCs w:val="24"/>
        </w:rPr>
      </w:pPr>
      <w:r w:rsidRPr="00E731C5">
        <w:rPr>
          <w:rFonts w:cstheme="minorHAnsi"/>
          <w:vanish/>
          <w:sz w:val="24"/>
          <w:szCs w:val="24"/>
        </w:rPr>
        <w:t>Bottom of Form</w:t>
      </w:r>
    </w:p>
    <w:p w:rsidR="00E731C5" w:rsidRPr="00E731C5" w:rsidRDefault="00E731C5" w:rsidP="00E731C5">
      <w:pPr>
        <w:rPr>
          <w:rFonts w:cstheme="minorHAnsi"/>
          <w:sz w:val="24"/>
          <w:szCs w:val="24"/>
        </w:rPr>
      </w:pPr>
    </w:p>
    <w:p w:rsidR="00E965AD" w:rsidRPr="00E731C5" w:rsidRDefault="00E731C5" w:rsidP="00E731C5">
      <w:pPr>
        <w:rPr>
          <w:rFonts w:cstheme="minorHAnsi"/>
          <w:sz w:val="24"/>
          <w:szCs w:val="24"/>
        </w:rPr>
      </w:pPr>
    </w:p>
    <w:sectPr w:rsidR="00E965AD" w:rsidRPr="00E73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8A3"/>
    <w:multiLevelType w:val="multilevel"/>
    <w:tmpl w:val="1B0E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C5F40"/>
    <w:multiLevelType w:val="hybridMultilevel"/>
    <w:tmpl w:val="C28AC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F24E2"/>
    <w:multiLevelType w:val="multilevel"/>
    <w:tmpl w:val="30CE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B72050"/>
    <w:multiLevelType w:val="hybridMultilevel"/>
    <w:tmpl w:val="92AA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84E6A"/>
    <w:multiLevelType w:val="hybridMultilevel"/>
    <w:tmpl w:val="0E24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05B67"/>
    <w:multiLevelType w:val="multilevel"/>
    <w:tmpl w:val="8EE4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0548A5"/>
    <w:multiLevelType w:val="multilevel"/>
    <w:tmpl w:val="302C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0MDU0sTAzNDYyNDBT0lEKTi0uzszPAykwrAUAWVJ0wiwAAAA="/>
  </w:docVars>
  <w:rsids>
    <w:rsidRoot w:val="00E731C5"/>
    <w:rsid w:val="005B2066"/>
    <w:rsid w:val="00DF5330"/>
    <w:rsid w:val="00E7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BC0E"/>
  <w15:chartTrackingRefBased/>
  <w15:docId w15:val="{9A8D0E23-3305-403A-B3C5-2FC23FBB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731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731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31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31C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31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31C5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731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3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645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0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37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6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6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7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4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1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4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7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47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4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47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0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9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26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4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2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24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5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84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9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2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6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6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0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5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8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79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26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2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8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8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25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7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2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704911">
                      <w:marLeft w:val="0"/>
                      <w:marRight w:val="0"/>
                      <w:marTop w:val="4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9872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915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520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7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1967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14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Methacton School District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Piergallini, Donna</dc:creator>
  <cp:keywords/>
  <dc:description/>
  <cp:lastModifiedBy>Piergallini, Donna</cp:lastModifiedBy>
  <cp:revision>1</cp:revision>
  <dcterms:created xsi:type="dcterms:W3CDTF">2025-04-01T12:45:00Z</dcterms:created>
  <dcterms:modified xsi:type="dcterms:W3CDTF">2025-04-01T12:51:00Z</dcterms:modified>
</cp:coreProperties>
</file>